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32D863">
      <w:pPr>
        <w:pStyle w:val="4"/>
        <w:spacing w:before="136" w:beforeAutospacing="0" w:after="0" w:afterAutospacing="0" w:line="285" w:lineRule="atLeast"/>
        <w:ind w:firstLine="435"/>
        <w:jc w:val="center"/>
        <w:rPr>
          <w:rFonts w:hint="default" w:ascii="Times New Roman" w:hAnsi="Times New Roman" w:eastAsia="黑体" w:cs="Times New Roman"/>
          <w:color w:val="auto"/>
          <w:sz w:val="36"/>
          <w:szCs w:val="21"/>
        </w:rPr>
      </w:pPr>
      <w:r>
        <w:rPr>
          <w:rFonts w:hint="default" w:ascii="Times New Roman" w:hAnsi="Times New Roman" w:eastAsia="黑体" w:cs="Times New Roman"/>
          <w:color w:val="auto"/>
          <w:sz w:val="36"/>
          <w:szCs w:val="21"/>
        </w:rPr>
        <w:t>中国船舶科学研究中心网上报名须知</w:t>
      </w:r>
    </w:p>
    <w:p w14:paraId="38406D88">
      <w:pPr>
        <w:pStyle w:val="4"/>
        <w:spacing w:before="120" w:beforeAutospacing="0" w:after="0" w:afterAutospacing="0" w:line="480" w:lineRule="exact"/>
        <w:ind w:firstLine="437"/>
        <w:rPr>
          <w:rFonts w:hint="default" w:ascii="Times New Roman" w:hAnsi="Times New Roman" w:cs="Times New Roman"/>
          <w:b/>
          <w:bCs/>
          <w:color w:val="auto"/>
        </w:rPr>
      </w:pPr>
      <w:r>
        <w:rPr>
          <w:rFonts w:hint="default" w:ascii="Times New Roman" w:hAnsi="Times New Roman" w:cs="Times New Roman"/>
          <w:b/>
          <w:bCs/>
          <w:color w:val="auto"/>
        </w:rPr>
        <w:t>一、准备工作</w:t>
      </w:r>
    </w:p>
    <w:p w14:paraId="78811200">
      <w:pPr>
        <w:pStyle w:val="4"/>
        <w:spacing w:before="120" w:beforeAutospacing="0" w:after="0" w:afterAutospacing="0" w:line="480" w:lineRule="exact"/>
        <w:ind w:firstLine="437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1.请仔细阅读《中国船舶科学研究中心202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6</w:t>
      </w:r>
      <w:r>
        <w:rPr>
          <w:rFonts w:hint="default" w:ascii="Times New Roman" w:hAnsi="Times New Roman" w:cs="Times New Roman"/>
          <w:color w:val="auto"/>
        </w:rPr>
        <w:t>年博士研究生招生章程》及招生专业目录。</w:t>
      </w:r>
    </w:p>
    <w:p w14:paraId="499683A9">
      <w:pPr>
        <w:pStyle w:val="4"/>
        <w:spacing w:before="120" w:beforeAutospacing="0" w:after="0" w:afterAutospacing="0" w:line="480" w:lineRule="exact"/>
        <w:ind w:firstLine="437"/>
        <w:rPr>
          <w:rFonts w:hint="default"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  <w:lang w:val="en-US" w:eastAsia="zh-CN"/>
        </w:rPr>
        <w:t>2.</w:t>
      </w:r>
      <w:r>
        <w:rPr>
          <w:rFonts w:hint="default" w:ascii="Times New Roman" w:hAnsi="Times New Roman" w:cs="Times New Roman"/>
          <w:color w:val="auto"/>
        </w:rPr>
        <w:t>准备好身份证、毕业证书和学位证书编号</w:t>
      </w:r>
      <w:r>
        <w:rPr>
          <w:rFonts w:hint="default" w:ascii="Times New Roman" w:hAnsi="Times New Roman" w:cs="Times New Roman"/>
          <w:color w:val="3333FF"/>
          <w:lang w:val="en-US" w:eastAsia="zh-CN"/>
        </w:rPr>
        <w:t>(</w:t>
      </w:r>
      <w:r>
        <w:rPr>
          <w:rFonts w:hint="default" w:ascii="Times New Roman" w:hAnsi="Times New Roman" w:cs="Times New Roman"/>
          <w:color w:val="3333FF"/>
          <w:sz w:val="22"/>
          <w:szCs w:val="22"/>
          <w:lang w:val="en-US" w:eastAsia="zh-CN"/>
        </w:rPr>
        <w:t>务必准确无误，在拟录取阶段会与学信网数据比对，错误会带来其他工作不便)</w:t>
      </w:r>
      <w:r>
        <w:rPr>
          <w:rFonts w:hint="default" w:ascii="Times New Roman" w:hAnsi="Times New Roman" w:cs="Times New Roman"/>
          <w:color w:val="auto"/>
        </w:rPr>
        <w:t>、近期正面免冠电子证件照（电子照片参照身份证照的模式，不要有文字，不留白边；照片分辨率：300万像素以上，照片不能模糊；其它要求请参考报名网站的说明</w:t>
      </w:r>
      <w:r>
        <w:rPr>
          <w:rFonts w:hint="default" w:ascii="Times New Roman" w:hAnsi="Times New Roman" w:cs="Times New Roman"/>
          <w:color w:val="auto"/>
          <w:lang w:eastAsia="zh-CN"/>
        </w:rPr>
        <w:t>。注：后续录取需提供</w:t>
      </w:r>
      <w:r>
        <w:rPr>
          <w:rFonts w:hint="eastAsia" w:ascii="Times New Roman" w:hAnsi="Times New Roman" w:cs="Times New Roman"/>
          <w:b/>
          <w:bCs/>
          <w:color w:val="3333FF"/>
          <w:lang w:val="en-US" w:eastAsia="zh-CN"/>
        </w:rPr>
        <w:t>蓝</w:t>
      </w:r>
      <w:r>
        <w:rPr>
          <w:rFonts w:hint="default" w:ascii="Times New Roman" w:hAnsi="Times New Roman" w:cs="Times New Roman"/>
          <w:b/>
          <w:bCs/>
          <w:color w:val="3333FF"/>
          <w:lang w:eastAsia="zh-CN"/>
        </w:rPr>
        <w:t>底、深色西装+白衬衫+男生系领带证件照</w:t>
      </w:r>
      <w:r>
        <w:rPr>
          <w:rFonts w:hint="default" w:ascii="Times New Roman" w:hAnsi="Times New Roman" w:cs="Times New Roman"/>
          <w:color w:val="auto"/>
          <w:lang w:eastAsia="zh-CN"/>
        </w:rPr>
        <w:t>）</w:t>
      </w:r>
      <w:r>
        <w:rPr>
          <w:rFonts w:hint="default" w:ascii="Times New Roman" w:hAnsi="Times New Roman" w:cs="Times New Roman"/>
          <w:color w:val="auto"/>
        </w:rPr>
        <w:t>。</w:t>
      </w:r>
    </w:p>
    <w:p w14:paraId="7E6BD78B">
      <w:pPr>
        <w:pStyle w:val="4"/>
        <w:spacing w:before="120" w:beforeAutospacing="0" w:after="0" w:afterAutospacing="0" w:line="480" w:lineRule="exact"/>
        <w:ind w:firstLine="437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3.下载研招网附件中的《中国船舶科学研究中心报考攻读博士学位研究生专家推荐信》（需两份，分别请两名具有教授（或相当）以上职称的专家推荐）。</w:t>
      </w:r>
    </w:p>
    <w:p w14:paraId="51175951">
      <w:pPr>
        <w:pStyle w:val="4"/>
        <w:spacing w:before="120" w:beforeAutospacing="0" w:after="0" w:afterAutospacing="0" w:line="480" w:lineRule="exact"/>
        <w:ind w:firstLine="437"/>
        <w:rPr>
          <w:rFonts w:hint="default" w:ascii="Times New Roman" w:hAnsi="Times New Roman" w:cs="Times New Roman"/>
          <w:b/>
          <w:bCs/>
          <w:color w:val="auto"/>
        </w:rPr>
      </w:pPr>
      <w:r>
        <w:rPr>
          <w:rFonts w:hint="default" w:ascii="Times New Roman" w:hAnsi="Times New Roman" w:cs="Times New Roman"/>
          <w:b/>
          <w:bCs/>
          <w:color w:val="auto"/>
        </w:rPr>
        <w:t>二、网上报名</w:t>
      </w:r>
    </w:p>
    <w:p w14:paraId="1681B218">
      <w:pPr>
        <w:pStyle w:val="4"/>
        <w:spacing w:before="120" w:beforeAutospacing="0" w:after="0" w:afterAutospacing="0" w:line="480" w:lineRule="exact"/>
        <w:ind w:firstLine="437"/>
        <w:rPr>
          <w:rFonts w:hint="eastAsia" w:asciiTheme="minorEastAsia" w:hAnsiTheme="minorEastAsia" w:eastAsiaTheme="minorEastAsia" w:cstheme="minorEastAsia"/>
          <w:color w:val="auto"/>
        </w:rPr>
      </w:pPr>
      <w:r>
        <w:rPr>
          <w:rFonts w:hint="default" w:ascii="Times New Roman" w:hAnsi="Times New Roman" w:cs="Times New Roman"/>
          <w:color w:val="auto"/>
        </w:rPr>
        <w:t>1.凡报考我校博士学位研究生者均须先参加网上报名。中国船舶科学研究中心博士网上报名系统使</w:t>
      </w:r>
      <w:r>
        <w:rPr>
          <w:rFonts w:hint="eastAsia" w:asciiTheme="minorEastAsia" w:hAnsiTheme="minorEastAsia" w:eastAsiaTheme="minorEastAsia" w:cstheme="minorEastAsia"/>
          <w:color w:val="auto"/>
        </w:rPr>
        <w:t>用“中国研究生招生信息网”</w:t>
      </w:r>
      <w:r>
        <w:rPr>
          <w:rFonts w:hint="default" w:ascii="Times New Roman" w:hAnsi="Times New Roman" w:cs="Times New Roman"/>
          <w:color w:val="auto"/>
        </w:rPr>
        <w:t>（网址：https://yz.chsi.com.cn/），</w:t>
      </w:r>
      <w:r>
        <w:rPr>
          <w:rFonts w:hint="eastAsia" w:asciiTheme="minorEastAsia" w:hAnsiTheme="minorEastAsia" w:eastAsiaTheme="minorEastAsia" w:cstheme="minorEastAsia"/>
          <w:color w:val="auto"/>
        </w:rPr>
        <w:t>选择“博士网报”栏中的“中国船舶科学研究中心”进行报名。</w:t>
      </w:r>
    </w:p>
    <w:p w14:paraId="376083B7">
      <w:pPr>
        <w:pStyle w:val="4"/>
        <w:spacing w:before="120" w:beforeAutospacing="0" w:after="0" w:afterAutospacing="0" w:line="480" w:lineRule="exact"/>
        <w:ind w:firstLine="437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2.网上报名过程中，个人信息如姓名、性别、身份证号等不得有误，因信息不实引起的后果由考生本人承担。报考类别、报考专业、报考博导、报考研究方向等重要信息在提交以后不能修改，请慎重选择。非定向就业毕业后双向选择，自主择业；定向就业仅限中国船舶科学研究中心员工。上述信息请务必反复核对无误后再确认提交。</w:t>
      </w:r>
    </w:p>
    <w:p w14:paraId="52745B75">
      <w:pPr>
        <w:pStyle w:val="4"/>
        <w:spacing w:before="120" w:beforeAutospacing="0" w:after="0" w:afterAutospacing="0" w:line="480" w:lineRule="exact"/>
        <w:ind w:firstLine="437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3.网上报名成功后系统将自动生成《博士学位研究生网上报名信息简表》，请各位考生报名成功后打印信息简表。</w:t>
      </w:r>
      <w:r>
        <w:rPr>
          <w:rFonts w:hint="default" w:ascii="Times New Roman" w:hAnsi="Times New Roman" w:cs="Times New Roman"/>
          <w:b/>
          <w:bCs/>
          <w:color w:val="3333FF"/>
        </w:rPr>
        <w:t>简表最后一页“本人自述”栏须由考生手写添加；“郑重承诺”栏须由考生本人签字</w:t>
      </w:r>
      <w:r>
        <w:rPr>
          <w:rFonts w:hint="default" w:ascii="Times New Roman" w:hAnsi="Times New Roman" w:cs="Times New Roman"/>
          <w:color w:val="auto"/>
        </w:rPr>
        <w:t>。</w:t>
      </w:r>
    </w:p>
    <w:p w14:paraId="78B6E00B">
      <w:pPr>
        <w:pStyle w:val="4"/>
        <w:spacing w:before="120" w:beforeAutospacing="0" w:after="0" w:afterAutospacing="0" w:line="480" w:lineRule="exact"/>
        <w:ind w:firstLine="437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4.报考者应确认自己是否符合报考条件，不符合报考条件者将取消报考资格、录取资格，相关后果由报考者本人承担。</w:t>
      </w:r>
    </w:p>
    <w:p w14:paraId="1D99E5CF">
      <w:pPr>
        <w:pStyle w:val="4"/>
        <w:spacing w:before="120" w:beforeAutospacing="0" w:after="0" w:afterAutospacing="0" w:line="480" w:lineRule="exact"/>
        <w:ind w:firstLine="437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5.研招网上传材料</w:t>
      </w:r>
      <w:r>
        <w:rPr>
          <w:rFonts w:hint="default" w:ascii="Times New Roman" w:hAnsi="Times New Roman" w:eastAsia="微软雅黑" w:cs="Times New Roman"/>
          <w:color w:val="auto"/>
          <w:sz w:val="21"/>
          <w:szCs w:val="21"/>
        </w:rPr>
        <w:t>（不超过5M）：</w:t>
      </w:r>
    </w:p>
    <w:p w14:paraId="240A2C48">
      <w:pPr>
        <w:pStyle w:val="4"/>
        <w:spacing w:before="120" w:beforeAutospacing="0" w:after="0" w:afterAutospacing="0" w:line="480" w:lineRule="exact"/>
        <w:ind w:firstLine="437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（1）按要求上传本人电子照片一张，照片必须上传本人近期正面免冠彩色头像照片（参照居民身份证照片样式）。要求：</w:t>
      </w:r>
    </w:p>
    <w:p w14:paraId="0A1C9016">
      <w:pPr>
        <w:pStyle w:val="9"/>
        <w:spacing w:before="0" w:beforeAutospacing="0" w:after="0" w:afterAutospacing="0" w:line="480" w:lineRule="exact"/>
        <w:ind w:left="652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①格式jpg，大小20K-100K；</w:t>
      </w:r>
    </w:p>
    <w:p w14:paraId="340A98FE">
      <w:pPr>
        <w:pStyle w:val="9"/>
        <w:spacing w:before="0" w:beforeAutospacing="0" w:after="0" w:afterAutospacing="0" w:line="480" w:lineRule="exact"/>
        <w:ind w:left="652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②照片背景为单色(白色、蓝色、红色均可)，人像清晰，神态自然，无明显畸变；</w:t>
      </w:r>
    </w:p>
    <w:p w14:paraId="4BFFE164">
      <w:pPr>
        <w:pStyle w:val="9"/>
        <w:spacing w:before="0" w:beforeAutospacing="0" w:after="0" w:afterAutospacing="0" w:line="480" w:lineRule="exact"/>
        <w:ind w:left="652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③上传的照片文件名称不要包含空格等特殊字符；</w:t>
      </w:r>
    </w:p>
    <w:p w14:paraId="254EEA58">
      <w:pPr>
        <w:pStyle w:val="9"/>
        <w:spacing w:before="0" w:beforeAutospacing="0" w:after="0" w:afterAutospacing="0" w:line="480" w:lineRule="exact"/>
        <w:ind w:left="652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④本人近期照片不允许做处理，否则可能影响复试录取。</w:t>
      </w:r>
    </w:p>
    <w:p w14:paraId="10AB5C62">
      <w:pPr>
        <w:pStyle w:val="9"/>
        <w:spacing w:before="0" w:beforeAutospacing="0" w:after="0" w:afterAutospacing="0" w:line="480" w:lineRule="exact"/>
        <w:ind w:left="652"/>
        <w:rPr>
          <w:rFonts w:hint="default" w:ascii="Times New Roman" w:hAnsi="Times New Roman" w:eastAsia="宋体" w:cs="Times New Roman"/>
          <w:b/>
          <w:bCs/>
          <w:color w:val="3333FF"/>
          <w:sz w:val="22"/>
          <w:szCs w:val="22"/>
          <w:lang w:eastAsia="zh-CN"/>
        </w:rPr>
      </w:pPr>
      <w:r>
        <w:rPr>
          <w:rFonts w:hint="default" w:ascii="Times New Roman" w:hAnsi="Times New Roman" w:cs="Times New Roman"/>
          <w:b/>
          <w:bCs/>
          <w:color w:val="3333FF"/>
          <w:sz w:val="22"/>
          <w:szCs w:val="22"/>
          <w:lang w:eastAsia="zh-CN"/>
        </w:rPr>
        <w:t>后续录取需提供</w:t>
      </w:r>
      <w:r>
        <w:rPr>
          <w:rFonts w:hint="eastAsia" w:ascii="Times New Roman" w:hAnsi="Times New Roman" w:cs="Times New Roman"/>
          <w:b/>
          <w:bCs/>
          <w:color w:val="3333FF"/>
          <w:sz w:val="22"/>
          <w:szCs w:val="22"/>
          <w:lang w:val="en-US" w:eastAsia="zh-CN"/>
        </w:rPr>
        <w:t>蓝</w:t>
      </w:r>
      <w:r>
        <w:rPr>
          <w:rFonts w:hint="default" w:ascii="Times New Roman" w:hAnsi="Times New Roman" w:cs="Times New Roman"/>
          <w:b/>
          <w:bCs/>
          <w:color w:val="3333FF"/>
          <w:sz w:val="22"/>
          <w:szCs w:val="22"/>
          <w:lang w:eastAsia="zh-CN"/>
        </w:rPr>
        <w:t>底、深色西装+白衬衫+男生系领带证件照。若新拍摄照片，建议拍</w:t>
      </w:r>
      <w:r>
        <w:rPr>
          <w:rFonts w:hint="eastAsia" w:ascii="Times New Roman" w:hAnsi="Times New Roman" w:cs="Times New Roman"/>
          <w:b/>
          <w:bCs/>
          <w:color w:val="3333FF"/>
          <w:sz w:val="22"/>
          <w:szCs w:val="22"/>
          <w:lang w:val="en-US" w:eastAsia="zh-CN"/>
        </w:rPr>
        <w:t>蓝</w:t>
      </w:r>
      <w:r>
        <w:rPr>
          <w:rFonts w:hint="default" w:ascii="Times New Roman" w:hAnsi="Times New Roman" w:cs="Times New Roman"/>
          <w:b/>
          <w:bCs/>
          <w:color w:val="3333FF"/>
          <w:sz w:val="22"/>
          <w:szCs w:val="22"/>
          <w:lang w:eastAsia="zh-CN"/>
        </w:rPr>
        <w:t>底。</w:t>
      </w:r>
    </w:p>
    <w:p w14:paraId="32233BC9">
      <w:pPr>
        <w:pStyle w:val="4"/>
        <w:spacing w:before="120" w:beforeAutospacing="0" w:after="0" w:afterAutospacing="0" w:line="480" w:lineRule="exact"/>
        <w:ind w:firstLine="437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（2）身份证正反面扫描件；</w:t>
      </w:r>
    </w:p>
    <w:p w14:paraId="3D460AA4">
      <w:pPr>
        <w:pStyle w:val="4"/>
        <w:spacing w:before="120" w:beforeAutospacing="0" w:after="0" w:afterAutospacing="0" w:line="480" w:lineRule="exact"/>
        <w:ind w:firstLine="437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（3）应届考生必须上传《教育部学籍在线验证报告》和学士学位证书；</w:t>
      </w:r>
    </w:p>
    <w:p w14:paraId="75929E96">
      <w:pPr>
        <w:pStyle w:val="4"/>
        <w:spacing w:before="120" w:beforeAutospacing="0" w:after="0" w:afterAutospacing="0" w:line="480" w:lineRule="exact"/>
        <w:ind w:firstLine="437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（4）已获硕士学位的考生必须上传本、硕士学位证书，境外获得学位的考生上传教育部留学服务中心出具的学位认证书；</w:t>
      </w:r>
    </w:p>
    <w:p w14:paraId="0E3C5A66">
      <w:pPr>
        <w:pStyle w:val="4"/>
        <w:spacing w:before="120" w:beforeAutospacing="0" w:after="0" w:afterAutospacing="0" w:line="480" w:lineRule="exact"/>
        <w:ind w:firstLine="437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（5）《博士学位研究生网上报名信息简表》（已签字）</w:t>
      </w:r>
    </w:p>
    <w:p w14:paraId="67BB61EF">
      <w:pPr>
        <w:pStyle w:val="4"/>
        <w:spacing w:before="120" w:beforeAutospacing="0" w:after="0" w:afterAutospacing="0" w:line="480" w:lineRule="exact"/>
        <w:ind w:firstLine="437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（6）《专家推荐书》（已签字）</w:t>
      </w:r>
    </w:p>
    <w:p w14:paraId="48A133AC">
      <w:pPr>
        <w:pStyle w:val="4"/>
        <w:spacing w:before="120" w:beforeAutospacing="0" w:after="0" w:afterAutospacing="0" w:line="480" w:lineRule="exact"/>
        <w:ind w:firstLine="680" w:firstLineChars="308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b/>
          <w:bCs/>
          <w:color w:val="3333FF"/>
          <w:sz w:val="22"/>
          <w:szCs w:val="22"/>
          <w:lang w:eastAsia="zh-CN"/>
        </w:rPr>
        <w:t>注：</w:t>
      </w:r>
      <w:r>
        <w:rPr>
          <w:rFonts w:hint="eastAsia" w:ascii="Times New Roman" w:hAnsi="Times New Roman" w:cs="Times New Roman"/>
          <w:b/>
          <w:bCs/>
          <w:color w:val="3333FF"/>
          <w:sz w:val="22"/>
          <w:szCs w:val="22"/>
          <w:lang w:eastAsia="zh-CN"/>
        </w:rPr>
        <w:t>请再将材料发送到电子邮箱</w:t>
      </w:r>
      <w:r>
        <w:rPr>
          <w:rFonts w:hint="eastAsia" w:ascii="Times New Roman" w:hAnsi="Times New Roman" w:cs="Times New Roman"/>
          <w:b/>
          <w:bCs/>
          <w:color w:val="3333FF"/>
          <w:sz w:val="22"/>
          <w:szCs w:val="22"/>
          <w:lang w:val="en-US" w:eastAsia="zh-CN"/>
        </w:rPr>
        <w:t>yjsb@cssrc.com.cn。</w:t>
      </w:r>
    </w:p>
    <w:p w14:paraId="6F06ADC3">
      <w:pPr>
        <w:pStyle w:val="4"/>
        <w:spacing w:before="120" w:beforeAutospacing="0" w:after="0" w:afterAutospacing="0" w:line="480" w:lineRule="exact"/>
        <w:ind w:firstLine="437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6.研招网提供下载后续使用的材料</w:t>
      </w:r>
    </w:p>
    <w:p w14:paraId="59B735BF">
      <w:pPr>
        <w:pStyle w:val="4"/>
        <w:spacing w:before="120" w:beforeAutospacing="0" w:after="0" w:afterAutospacing="0" w:line="480" w:lineRule="exact"/>
        <w:ind w:firstLine="437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（1）《思想政治审查表》（现场确认时提交）</w:t>
      </w:r>
    </w:p>
    <w:p w14:paraId="19587296">
      <w:pPr>
        <w:pStyle w:val="4"/>
        <w:spacing w:before="120" w:beforeAutospacing="0" w:after="0" w:afterAutospacing="0" w:line="480" w:lineRule="exact"/>
        <w:ind w:firstLine="437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（2）《中国船舶科学研究中心研究生入学考试体格检查表》（复试前提交）</w:t>
      </w:r>
    </w:p>
    <w:p w14:paraId="35FBB6DB">
      <w:pPr>
        <w:pStyle w:val="4"/>
        <w:spacing w:before="120" w:beforeAutospacing="0" w:after="0" w:afterAutospacing="0" w:line="480" w:lineRule="exact"/>
        <w:ind w:firstLine="437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（3）复试PPT模板(含考生简介、攻博期间科研计划等，模板可在报名系统中下载)（无须上传，参加复试时使用）</w:t>
      </w:r>
    </w:p>
    <w:p w14:paraId="6E5D3243">
      <w:pPr>
        <w:pStyle w:val="4"/>
        <w:spacing w:before="120" w:beforeAutospacing="0" w:after="0" w:afterAutospacing="0" w:line="480" w:lineRule="exact"/>
        <w:ind w:firstLine="437"/>
        <w:rPr>
          <w:rFonts w:hint="eastAsia" w:ascii="Times New Roman" w:hAnsi="Times New Roman" w:eastAsia="宋体" w:cs="Times New Roman"/>
          <w:color w:val="auto"/>
          <w:lang w:eastAsia="zh-CN"/>
        </w:rPr>
      </w:pPr>
      <w:r>
        <w:rPr>
          <w:rFonts w:hint="eastAsia" w:ascii="Times New Roman" w:hAnsi="Times New Roman" w:cs="Times New Roman"/>
          <w:color w:val="auto"/>
          <w:lang w:eastAsia="zh-CN"/>
        </w:rPr>
        <w:t>若无法下载，可在官网中下载相应材料（网址：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www.cssrc.com.cn）。</w:t>
      </w:r>
    </w:p>
    <w:p w14:paraId="689A27EE">
      <w:pPr>
        <w:pStyle w:val="4"/>
        <w:spacing w:before="120" w:beforeAutospacing="0" w:after="0" w:afterAutospacing="0" w:line="480" w:lineRule="exact"/>
        <w:ind w:firstLine="437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三、博士报名中的政策问题请咨询中国船舶科学研究中心研究生部（联系电话：0510-85555911</w:t>
      </w:r>
      <w:r>
        <w:rPr>
          <w:rFonts w:hint="eastAsia" w:ascii="Times New Roman" w:hAnsi="Times New Roman" w:cs="Times New Roman"/>
          <w:color w:val="auto"/>
          <w:lang w:val="en-US" w:eastAsia="zh-CN"/>
        </w:rPr>
        <w:t xml:space="preserve"> 85557185</w:t>
      </w:r>
      <w:r>
        <w:rPr>
          <w:rFonts w:hint="default" w:ascii="Times New Roman" w:hAnsi="Times New Roman" w:cs="Times New Roman"/>
          <w:color w:val="auto"/>
        </w:rPr>
        <w:t>）。博士网报中如遇到报名系统相关技术问题，请直接咨询研招网工作人员。</w:t>
      </w: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lMjdiYmFjYjM4N2Q2ZmJlNmZiYmU1M2VhM2Y0YjgifQ=="/>
  </w:docVars>
  <w:rsids>
    <w:rsidRoot w:val="001530FE"/>
    <w:rsid w:val="000B76EC"/>
    <w:rsid w:val="000C7B1C"/>
    <w:rsid w:val="001530FE"/>
    <w:rsid w:val="00496D1B"/>
    <w:rsid w:val="0059140A"/>
    <w:rsid w:val="005E6078"/>
    <w:rsid w:val="007A62E4"/>
    <w:rsid w:val="007B2153"/>
    <w:rsid w:val="00877F22"/>
    <w:rsid w:val="008C3E8A"/>
    <w:rsid w:val="00903458"/>
    <w:rsid w:val="009244A7"/>
    <w:rsid w:val="081B5787"/>
    <w:rsid w:val="08A617E3"/>
    <w:rsid w:val="09144899"/>
    <w:rsid w:val="0EF86382"/>
    <w:rsid w:val="1B5F2421"/>
    <w:rsid w:val="2C211BDD"/>
    <w:rsid w:val="36EC21FA"/>
    <w:rsid w:val="43986681"/>
    <w:rsid w:val="45413772"/>
    <w:rsid w:val="4B027E07"/>
    <w:rsid w:val="5D9A6D91"/>
    <w:rsid w:val="5E940365"/>
    <w:rsid w:val="5ED072A6"/>
    <w:rsid w:val="61695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</w:rPr>
  </w:style>
  <w:style w:type="character" w:styleId="8">
    <w:name w:val="Hyperlink"/>
    <w:basedOn w:val="6"/>
    <w:unhideWhenUsed/>
    <w:qFormat/>
    <w:uiPriority w:val="99"/>
    <w:rPr>
      <w:color w:val="0000FF"/>
      <w:u w:val="single"/>
    </w:rPr>
  </w:style>
  <w:style w:type="paragraph" w:customStyle="1" w:styleId="9">
    <w:name w:val="List Paragraph"/>
    <w:basedOn w:val="1"/>
    <w:qFormat/>
    <w:uiPriority w:val="3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0">
    <w:name w:val="页眉 字符"/>
    <w:basedOn w:val="6"/>
    <w:link w:val="3"/>
    <w:semiHidden/>
    <w:qFormat/>
    <w:uiPriority w:val="99"/>
    <w:rPr>
      <w:sz w:val="18"/>
      <w:szCs w:val="18"/>
    </w:rPr>
  </w:style>
  <w:style w:type="character" w:customStyle="1" w:styleId="11">
    <w:name w:val="页脚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1243</Words>
  <Characters>1334</Characters>
  <Lines>8</Lines>
  <Paragraphs>2</Paragraphs>
  <TotalTime>3</TotalTime>
  <ScaleCrop>false</ScaleCrop>
  <LinksUpToDate>false</LinksUpToDate>
  <CharactersWithSpaces>1334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2017-11-07T08:45:00Z</dcterms:created>
  <dc:creator>user</dc:creator>
  <cp:lastModifiedBy>ʏᴇᴀʜ</cp:lastModifiedBy>
  <cp:lastPrinted>2020-11-05T08:32:00Z</cp:lastPrinted>
  <dcterms:modified xsi:type="dcterms:W3CDTF">2025-09-30T01:30:49Z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ACD3E0A0EA35462EBE815456C63B6CD9_12</vt:lpwstr>
  </property>
  <property fmtid="{D5CDD505-2E9C-101B-9397-08002B2CF9AE}" pid="4" name="KSOTemplateDocerSaveRecord">
    <vt:lpwstr>eyJoZGlkIjoiNmQ5NmFmNDhiZjcxZDhmODA0NmE1MzhlNmEwNjZhZTYiLCJ1c2VySWQiOiI0ODc0NTc3ODAifQ==</vt:lpwstr>
  </property>
</Properties>
</file>